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3817F" w14:textId="77777777" w:rsidR="001679C5" w:rsidRPr="00274294" w:rsidRDefault="001679C5" w:rsidP="007C0EF8">
      <w:pPr>
        <w:ind w:firstLine="0"/>
      </w:pPr>
    </w:p>
    <w:tbl>
      <w:tblPr>
        <w:tblStyle w:val="TableGridLight1"/>
        <w:tblW w:w="14175"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8"/>
        <w:gridCol w:w="7797"/>
      </w:tblGrid>
      <w:tr w:rsidR="004F0A7E" w:rsidRPr="009E783E" w14:paraId="6F259C75" w14:textId="618ACBDA" w:rsidTr="002245AE">
        <w:tc>
          <w:tcPr>
            <w:tcW w:w="6378" w:type="dxa"/>
          </w:tcPr>
          <w:p w14:paraId="75E36725" w14:textId="77777777" w:rsidR="004F0A7E" w:rsidRPr="009E783E" w:rsidRDefault="004F0A7E" w:rsidP="007C0EF8">
            <w:pPr>
              <w:spacing w:before="0"/>
              <w:ind w:firstLine="0"/>
              <w:jc w:val="center"/>
              <w:rPr>
                <w:color w:val="000000" w:themeColor="text1"/>
                <w:sz w:val="26"/>
                <w:szCs w:val="26"/>
                <w:lang w:eastAsia="en-US"/>
              </w:rPr>
            </w:pPr>
            <w:r w:rsidRPr="009E783E">
              <w:rPr>
                <w:color w:val="000000" w:themeColor="text1"/>
                <w:sz w:val="26"/>
                <w:szCs w:val="26"/>
                <w:lang w:eastAsia="en-US"/>
              </w:rPr>
              <w:t>ĐẠI HỌC QUỐC GIA TP HCM</w:t>
            </w:r>
          </w:p>
          <w:p w14:paraId="2FF8F047" w14:textId="77777777" w:rsidR="004F0A7E" w:rsidRPr="009E783E" w:rsidRDefault="004F0A7E" w:rsidP="007C0EF8">
            <w:pPr>
              <w:spacing w:before="0"/>
              <w:ind w:firstLine="0"/>
              <w:jc w:val="center"/>
              <w:rPr>
                <w:b/>
                <w:color w:val="000000" w:themeColor="text1"/>
                <w:sz w:val="26"/>
                <w:szCs w:val="26"/>
                <w:lang w:eastAsia="en-US"/>
              </w:rPr>
            </w:pPr>
            <w:r w:rsidRPr="009E783E">
              <w:rPr>
                <w:b/>
                <w:color w:val="000000" w:themeColor="text1"/>
                <w:sz w:val="26"/>
                <w:szCs w:val="26"/>
                <w:lang w:eastAsia="en-US"/>
              </w:rPr>
              <w:t>TRUNG TÂM GIÁO DỤC</w:t>
            </w:r>
          </w:p>
          <w:p w14:paraId="7C2694C1" w14:textId="4D9EEB9A" w:rsidR="004F0A7E" w:rsidRPr="009E783E" w:rsidRDefault="004F0A7E" w:rsidP="007C0EF8">
            <w:pPr>
              <w:spacing w:before="0"/>
              <w:ind w:firstLine="0"/>
              <w:jc w:val="center"/>
              <w:rPr>
                <w:color w:val="000000" w:themeColor="text1"/>
                <w:sz w:val="26"/>
                <w:szCs w:val="26"/>
                <w:lang w:eastAsia="en-US"/>
              </w:rPr>
            </w:pPr>
            <w:r>
              <w:rPr>
                <w:noProof/>
                <w:color w:val="000000" w:themeColor="text1"/>
                <w:sz w:val="26"/>
                <w:szCs w:val="26"/>
                <w:lang w:eastAsia="en-US"/>
              </w:rPr>
              <mc:AlternateContent>
                <mc:Choice Requires="wps">
                  <w:drawing>
                    <wp:anchor distT="0" distB="0" distL="114300" distR="114300" simplePos="0" relativeHeight="251663360" behindDoc="0" locked="0" layoutInCell="1" allowOverlap="1" wp14:anchorId="777C68B9" wp14:editId="6FEB7A1C">
                      <wp:simplePos x="0" y="0"/>
                      <wp:positionH relativeFrom="column">
                        <wp:posOffset>1494155</wp:posOffset>
                      </wp:positionH>
                      <wp:positionV relativeFrom="paragraph">
                        <wp:posOffset>234112</wp:posOffset>
                      </wp:positionV>
                      <wp:extent cx="930275"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930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6A2265E" id="Straight Connector 2" o:spid="_x0000_s1026" style="position:absolute;flip:y;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7.65pt,18.45pt" to="190.9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" strokecolor="black [3213]" strokeweight=".5pt">
                      <v:stroke joinstyle="miter"/>
                    </v:line>
                  </w:pict>
                </mc:Fallback>
              </mc:AlternateContent>
            </w:r>
            <w:r w:rsidRPr="009E783E">
              <w:rPr>
                <w:b/>
                <w:color w:val="000000" w:themeColor="text1"/>
                <w:sz w:val="26"/>
                <w:szCs w:val="26"/>
                <w:lang w:eastAsia="en-US"/>
              </w:rPr>
              <w:t>QUỐC PHÒNG VÀ AN NINH</w:t>
            </w:r>
          </w:p>
        </w:tc>
        <w:tc>
          <w:tcPr>
            <w:tcW w:w="7797" w:type="dxa"/>
          </w:tcPr>
          <w:p w14:paraId="438C0CA2" w14:textId="77777777" w:rsidR="004F0A7E" w:rsidRPr="009E783E" w:rsidRDefault="004F0A7E" w:rsidP="007C0EF8">
            <w:pPr>
              <w:spacing w:before="0"/>
              <w:ind w:firstLine="0"/>
              <w:jc w:val="center"/>
              <w:rPr>
                <w:b/>
                <w:color w:val="000000" w:themeColor="text1"/>
                <w:sz w:val="26"/>
                <w:szCs w:val="26"/>
                <w:lang w:eastAsia="en-US"/>
              </w:rPr>
            </w:pPr>
            <w:r w:rsidRPr="009E783E">
              <w:rPr>
                <w:b/>
                <w:color w:val="000000" w:themeColor="text1"/>
                <w:sz w:val="26"/>
                <w:szCs w:val="26"/>
                <w:lang w:eastAsia="en-US"/>
              </w:rPr>
              <w:t>CỘNG HÒA XÃ HỘI CHỦ NGHĨA VIỆT NAM</w:t>
            </w:r>
          </w:p>
          <w:p w14:paraId="6ECD8468" w14:textId="77777777" w:rsidR="004F0A7E" w:rsidRPr="009E783E" w:rsidRDefault="004F0A7E" w:rsidP="007C0EF8">
            <w:pPr>
              <w:spacing w:before="0"/>
              <w:ind w:firstLine="0"/>
              <w:jc w:val="center"/>
              <w:rPr>
                <w:color w:val="000000" w:themeColor="text1"/>
                <w:lang w:eastAsia="en-US"/>
              </w:rPr>
            </w:pPr>
            <w:r w:rsidRPr="009E783E">
              <w:rPr>
                <w:b/>
                <w:color w:val="000000" w:themeColor="text1"/>
                <w:lang w:eastAsia="en-US"/>
              </w:rPr>
              <w:t>Độc lập - Tự do - Hạnh phúc</w:t>
            </w:r>
          </w:p>
          <w:p w14:paraId="24BB612F" w14:textId="5D5D76A7" w:rsidR="004F0A7E" w:rsidRPr="009E783E" w:rsidRDefault="004F0A7E" w:rsidP="007C0EF8">
            <w:pPr>
              <w:spacing w:before="0" w:after="160" w:line="278" w:lineRule="auto"/>
              <w:ind w:firstLine="0"/>
              <w:jc w:val="left"/>
              <w:rPr>
                <w:color w:val="000000" w:themeColor="text1"/>
                <w:sz w:val="26"/>
                <w:szCs w:val="26"/>
                <w:lang w:eastAsia="en-US"/>
              </w:rPr>
            </w:pPr>
            <w:r w:rsidRPr="009E783E">
              <w:rPr>
                <w:noProof/>
                <w:color w:val="000000" w:themeColor="text1"/>
                <w:sz w:val="26"/>
                <w:szCs w:val="26"/>
                <w:lang w:eastAsia="en-US"/>
              </w:rPr>
              <mc:AlternateContent>
                <mc:Choice Requires="wps">
                  <w:drawing>
                    <wp:anchor distT="0" distB="0" distL="114300" distR="114300" simplePos="0" relativeHeight="251664384" behindDoc="0" locked="0" layoutInCell="1" allowOverlap="1" wp14:anchorId="659DBBA8" wp14:editId="6F3517CF">
                      <wp:simplePos x="0" y="0"/>
                      <wp:positionH relativeFrom="column">
                        <wp:posOffset>1450067</wp:posOffset>
                      </wp:positionH>
                      <wp:positionV relativeFrom="paragraph">
                        <wp:posOffset>33655</wp:posOffset>
                      </wp:positionV>
                      <wp:extent cx="1990725" cy="0"/>
                      <wp:effectExtent l="0" t="0" r="9525" b="19050"/>
                      <wp:wrapNone/>
                      <wp:docPr id="1980921298" name="Straight Connector 1980921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0"/>
                              </a:xfrm>
                              <a:prstGeom prst="line">
                                <a:avLst/>
                              </a:prstGeom>
                              <a:noFill/>
                              <a:ln w="9525">
                                <a:solidFill>
                                  <a:srgbClr val="000000"/>
                                </a:solidFill>
                                <a:round/>
                              </a:ln>
                            </wps:spPr>
                            <wps:bodyPr/>
                          </wps:wsp>
                        </a:graphicData>
                      </a:graphic>
                      <wp14:sizeRelH relativeFrom="margin">
                        <wp14:pctWidth>0</wp14:pctWidth>
                      </wp14:sizeRelH>
                      <wp14:sizeRelV relativeFrom="margin">
                        <wp14:pctHeight>0</wp14:pctHeight>
                      </wp14:sizeRelV>
                    </wp:anchor>
                  </w:drawing>
                </mc:Choice>
                <mc:Fallback>
                  <w:pict>
                    <v:line w14:anchorId="11B61C62" id="Straight Connector 198092129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2pt,2.65pt" to="270.9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"/>
                  </w:pict>
                </mc:Fallback>
              </mc:AlternateContent>
            </w:r>
          </w:p>
        </w:tc>
      </w:tr>
      <w:tr w:rsidR="004F0A7E" w:rsidRPr="00823DB5" w14:paraId="6B09F156" w14:textId="77777777" w:rsidTr="000B118A">
        <w:tc>
          <w:tcPr>
            <w:tcW w:w="14175" w:type="dxa"/>
            <w:gridSpan w:val="2"/>
          </w:tcPr>
          <w:p w14:paraId="6828EC43" w14:textId="700D9CFA" w:rsidR="004F0A7E" w:rsidRPr="000027BD" w:rsidRDefault="004F0A7E" w:rsidP="007C0EF8">
            <w:pPr>
              <w:ind w:firstLine="0"/>
              <w:jc w:val="center"/>
              <w:rPr>
                <w:b/>
                <w:szCs w:val="32"/>
                <w:lang w:val="vi-VN"/>
              </w:rPr>
            </w:pPr>
            <w:r w:rsidRPr="00823DB5">
              <w:rPr>
                <w:b/>
                <w:szCs w:val="32"/>
                <w:lang w:val="nl-NL"/>
              </w:rPr>
              <w:t xml:space="preserve">DANH SÁCH ĐƯỜNG LINK NHÓM ZALO </w:t>
            </w:r>
            <w:r w:rsidR="000027BD">
              <w:rPr>
                <w:b/>
                <w:szCs w:val="32"/>
                <w:lang w:val="nl-NL"/>
              </w:rPr>
              <w:t>K467</w:t>
            </w:r>
          </w:p>
          <w:p w14:paraId="04FCA31B" w14:textId="77777777" w:rsidR="004F0A7E" w:rsidRPr="00823DB5" w:rsidRDefault="004F0A7E" w:rsidP="007C0EF8">
            <w:pPr>
              <w:spacing w:before="0"/>
              <w:ind w:firstLine="0"/>
              <w:jc w:val="center"/>
              <w:rPr>
                <w:b/>
                <w:color w:val="000000" w:themeColor="text1"/>
                <w:sz w:val="26"/>
                <w:szCs w:val="26"/>
                <w:lang w:val="nl-NL" w:eastAsia="en-US"/>
              </w:rPr>
            </w:pPr>
            <w:r w:rsidRPr="0080051B">
              <w:rPr>
                <w:noProof/>
                <w:sz w:val="12"/>
                <w:lang w:eastAsia="en-US"/>
              </w:rPr>
              <mc:AlternateContent>
                <mc:Choice Requires="wps">
                  <w:drawing>
                    <wp:anchor distT="0" distB="0" distL="114300" distR="114300" simplePos="0" relativeHeight="251662336" behindDoc="0" locked="0" layoutInCell="1" allowOverlap="1" wp14:anchorId="464665B8" wp14:editId="15B918E4">
                      <wp:simplePos x="0" y="0"/>
                      <wp:positionH relativeFrom="column">
                        <wp:posOffset>3671570</wp:posOffset>
                      </wp:positionH>
                      <wp:positionV relativeFrom="paragraph">
                        <wp:posOffset>54610</wp:posOffset>
                      </wp:positionV>
                      <wp:extent cx="1068705" cy="0"/>
                      <wp:effectExtent l="0" t="0" r="17145" b="19050"/>
                      <wp:wrapNone/>
                      <wp:docPr id="1203751405" name="Straight Connector 1203751405"/>
                      <wp:cNvGraphicFramePr/>
                      <a:graphic xmlns:a="http://schemas.openxmlformats.org/drawingml/2006/main">
                        <a:graphicData uri="http://schemas.microsoft.com/office/word/2010/wordprocessingShape">
                          <wps:wsp>
                            <wps:cNvCnPr/>
                            <wps:spPr>
                              <a:xfrm>
                                <a:off x="0" y="0"/>
                                <a:ext cx="10687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ED5EE6" id="Straight Connector 120375140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89.1pt,4.3pt" to="373.2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" strokecolor="black [3213]" strokeweight=".5pt">
                      <v:stroke joinstyle="miter"/>
                    </v:line>
                  </w:pict>
                </mc:Fallback>
              </mc:AlternateContent>
            </w:r>
          </w:p>
        </w:tc>
      </w:tr>
    </w:tbl>
    <w:tbl>
      <w:tblPr>
        <w:tblStyle w:val="TableGrid"/>
        <w:tblpPr w:leftFromText="180" w:rightFromText="180" w:vertAnchor="text" w:tblpY="1"/>
        <w:tblOverlap w:val="never"/>
        <w:tblW w:w="14596" w:type="dxa"/>
        <w:tblLayout w:type="fixed"/>
        <w:tblLook w:val="04A0" w:firstRow="1" w:lastRow="0" w:firstColumn="1" w:lastColumn="0" w:noHBand="0" w:noVBand="1"/>
      </w:tblPr>
      <w:tblGrid>
        <w:gridCol w:w="992"/>
        <w:gridCol w:w="5807"/>
        <w:gridCol w:w="851"/>
        <w:gridCol w:w="2410"/>
        <w:gridCol w:w="1559"/>
        <w:gridCol w:w="2977"/>
      </w:tblGrid>
      <w:tr w:rsidR="00836A4D" w:rsidRPr="00E63C4E" w14:paraId="4BA21B20" w14:textId="77777777" w:rsidTr="009803A8">
        <w:trPr>
          <w:tblHeader/>
        </w:trPr>
        <w:tc>
          <w:tcPr>
            <w:tcW w:w="992" w:type="dxa"/>
            <w:vAlign w:val="center"/>
          </w:tcPr>
          <w:p w14:paraId="762AD26B" w14:textId="37A6971A" w:rsidR="00836A4D" w:rsidRPr="00E63C4E" w:rsidRDefault="00836A4D" w:rsidP="007C0EF8">
            <w:pPr>
              <w:spacing w:before="60"/>
              <w:ind w:firstLine="0"/>
              <w:jc w:val="center"/>
              <w:rPr>
                <w:color w:val="000000" w:themeColor="text1"/>
                <w:sz w:val="22"/>
                <w:szCs w:val="22"/>
              </w:rPr>
            </w:pPr>
            <w:bookmarkStart w:id="0" w:name="_Hlk232512558"/>
            <w:r w:rsidRPr="00E63C4E">
              <w:rPr>
                <w:b/>
                <w:color w:val="000000" w:themeColor="text1"/>
                <w:sz w:val="22"/>
                <w:szCs w:val="22"/>
              </w:rPr>
              <w:t xml:space="preserve">Đại </w:t>
            </w:r>
            <w:r>
              <w:rPr>
                <w:b/>
                <w:color w:val="000000" w:themeColor="text1"/>
                <w:sz w:val="22"/>
                <w:szCs w:val="22"/>
              </w:rPr>
              <w:t>đ</w:t>
            </w:r>
            <w:r w:rsidRPr="00E63C4E">
              <w:rPr>
                <w:b/>
                <w:color w:val="000000" w:themeColor="text1"/>
                <w:sz w:val="22"/>
                <w:szCs w:val="22"/>
              </w:rPr>
              <w:t>ội</w:t>
            </w:r>
          </w:p>
        </w:tc>
        <w:tc>
          <w:tcPr>
            <w:tcW w:w="5807" w:type="dxa"/>
            <w:vAlign w:val="center"/>
          </w:tcPr>
          <w:p w14:paraId="63D73E04" w14:textId="041E521D" w:rsidR="00836A4D" w:rsidRPr="00E63C4E" w:rsidRDefault="00836A4D" w:rsidP="007C0EF8">
            <w:pPr>
              <w:spacing w:before="60"/>
              <w:ind w:firstLine="0"/>
              <w:jc w:val="center"/>
              <w:rPr>
                <w:color w:val="000000" w:themeColor="text1"/>
                <w:sz w:val="22"/>
                <w:szCs w:val="22"/>
              </w:rPr>
            </w:pPr>
            <w:r w:rsidRPr="00E63C4E">
              <w:rPr>
                <w:b/>
                <w:color w:val="000000" w:themeColor="text1"/>
                <w:sz w:val="22"/>
                <w:szCs w:val="22"/>
              </w:rPr>
              <w:t>Lớp</w:t>
            </w:r>
          </w:p>
        </w:tc>
        <w:tc>
          <w:tcPr>
            <w:tcW w:w="851" w:type="dxa"/>
            <w:vAlign w:val="center"/>
          </w:tcPr>
          <w:p w14:paraId="53731610" w14:textId="1A40CD9F" w:rsidR="00836A4D" w:rsidRPr="00E63C4E" w:rsidRDefault="00836A4D" w:rsidP="007C0EF8">
            <w:pPr>
              <w:spacing w:before="60"/>
              <w:ind w:firstLine="0"/>
              <w:jc w:val="center"/>
              <w:rPr>
                <w:b/>
                <w:color w:val="000000" w:themeColor="text1"/>
                <w:sz w:val="22"/>
                <w:szCs w:val="22"/>
              </w:rPr>
            </w:pPr>
            <w:r w:rsidRPr="00E63C4E">
              <w:rPr>
                <w:b/>
                <w:color w:val="000000" w:themeColor="text1"/>
                <w:sz w:val="22"/>
                <w:szCs w:val="22"/>
              </w:rPr>
              <w:t>Số SV</w:t>
            </w:r>
          </w:p>
        </w:tc>
        <w:tc>
          <w:tcPr>
            <w:tcW w:w="2410" w:type="dxa"/>
            <w:vAlign w:val="center"/>
          </w:tcPr>
          <w:p w14:paraId="01225243" w14:textId="77777777" w:rsidR="00836A4D" w:rsidRPr="00E63C4E" w:rsidRDefault="00836A4D" w:rsidP="007C0EF8">
            <w:pPr>
              <w:spacing w:before="60"/>
              <w:ind w:firstLine="0"/>
              <w:jc w:val="center"/>
              <w:rPr>
                <w:color w:val="000000" w:themeColor="text1"/>
                <w:sz w:val="22"/>
                <w:szCs w:val="22"/>
              </w:rPr>
            </w:pPr>
            <w:r w:rsidRPr="00E63C4E">
              <w:rPr>
                <w:b/>
                <w:color w:val="000000" w:themeColor="text1"/>
                <w:sz w:val="22"/>
                <w:szCs w:val="22"/>
              </w:rPr>
              <w:t>Đại đội trưởng</w:t>
            </w:r>
          </w:p>
        </w:tc>
        <w:tc>
          <w:tcPr>
            <w:tcW w:w="1559" w:type="dxa"/>
            <w:vAlign w:val="center"/>
          </w:tcPr>
          <w:p w14:paraId="1CBA7DC7" w14:textId="77777777" w:rsidR="00836A4D" w:rsidRPr="00E63C4E" w:rsidRDefault="00836A4D" w:rsidP="007C0EF8">
            <w:pPr>
              <w:spacing w:before="60"/>
              <w:ind w:firstLine="0"/>
              <w:jc w:val="center"/>
              <w:rPr>
                <w:b/>
                <w:color w:val="000000" w:themeColor="text1"/>
                <w:sz w:val="22"/>
                <w:szCs w:val="22"/>
              </w:rPr>
            </w:pPr>
            <w:r w:rsidRPr="00E63C4E">
              <w:rPr>
                <w:b/>
                <w:color w:val="000000" w:themeColor="text1"/>
                <w:sz w:val="22"/>
                <w:szCs w:val="22"/>
              </w:rPr>
              <w:t>Số điện thoại</w:t>
            </w:r>
          </w:p>
        </w:tc>
        <w:tc>
          <w:tcPr>
            <w:tcW w:w="2977" w:type="dxa"/>
            <w:vAlign w:val="center"/>
          </w:tcPr>
          <w:p w14:paraId="3977FFEE" w14:textId="3C1B6A1F" w:rsidR="00836A4D" w:rsidRPr="00415A31" w:rsidRDefault="00836A4D" w:rsidP="007C0EF8">
            <w:pPr>
              <w:spacing w:before="60"/>
              <w:ind w:firstLine="0"/>
              <w:jc w:val="center"/>
              <w:rPr>
                <w:color w:val="000000" w:themeColor="text1"/>
                <w:sz w:val="22"/>
                <w:szCs w:val="22"/>
                <w:lang w:val="vi-VN"/>
              </w:rPr>
            </w:pPr>
            <w:r>
              <w:rPr>
                <w:b/>
                <w:color w:val="000000" w:themeColor="text1"/>
                <w:sz w:val="22"/>
                <w:szCs w:val="22"/>
              </w:rPr>
              <w:t>Link</w:t>
            </w:r>
            <w:r>
              <w:rPr>
                <w:b/>
                <w:color w:val="000000" w:themeColor="text1"/>
                <w:sz w:val="22"/>
                <w:szCs w:val="22"/>
                <w:lang w:val="vi-VN"/>
              </w:rPr>
              <w:t xml:space="preserve"> zalo </w:t>
            </w:r>
          </w:p>
        </w:tc>
      </w:tr>
      <w:tr w:rsidR="008472B5" w:rsidRPr="00E63C4E" w14:paraId="3B737E92" w14:textId="2CF56DE3" w:rsidTr="008472B5">
        <w:tc>
          <w:tcPr>
            <w:tcW w:w="992" w:type="dxa"/>
            <w:vAlign w:val="center"/>
          </w:tcPr>
          <w:p w14:paraId="704D6F9E" w14:textId="20575B67" w:rsidR="008472B5" w:rsidRPr="00E63C4E" w:rsidRDefault="008472B5" w:rsidP="008472B5">
            <w:pPr>
              <w:spacing w:before="60"/>
              <w:ind w:firstLine="0"/>
              <w:jc w:val="center"/>
              <w:rPr>
                <w:color w:val="000000" w:themeColor="text1"/>
                <w:sz w:val="22"/>
                <w:szCs w:val="22"/>
              </w:rPr>
            </w:pPr>
            <w:r>
              <w:rPr>
                <w:b/>
                <w:bCs/>
                <w:sz w:val="22"/>
                <w:szCs w:val="22"/>
              </w:rPr>
              <w:t>21</w:t>
            </w:r>
          </w:p>
        </w:tc>
        <w:tc>
          <w:tcPr>
            <w:tcW w:w="5807" w:type="dxa"/>
            <w:vAlign w:val="center"/>
          </w:tcPr>
          <w:p w14:paraId="65C000E6" w14:textId="6BFEEFEB" w:rsidR="008472B5" w:rsidRPr="00E63C4E" w:rsidRDefault="008472B5" w:rsidP="008472B5">
            <w:pPr>
              <w:spacing w:before="0"/>
              <w:ind w:firstLine="0"/>
              <w:jc w:val="left"/>
              <w:rPr>
                <w:color w:val="000000" w:themeColor="text1"/>
                <w:sz w:val="22"/>
                <w:szCs w:val="22"/>
                <w:lang w:eastAsia="en-US"/>
              </w:rPr>
            </w:pPr>
            <w:r>
              <w:rPr>
                <w:sz w:val="22"/>
                <w:szCs w:val="22"/>
              </w:rPr>
              <w:t>BTBC20IU01: BTBCIU20061</w:t>
            </w:r>
            <w:r>
              <w:rPr>
                <w:sz w:val="22"/>
                <w:szCs w:val="22"/>
              </w:rPr>
              <w:br/>
              <w:t>BTCH21IU01: BTCEIU21108</w:t>
            </w:r>
            <w:r>
              <w:rPr>
                <w:sz w:val="22"/>
                <w:szCs w:val="22"/>
              </w:rPr>
              <w:br/>
              <w:t>CECM23IU01: CECMIU23023, CECMIU23024</w:t>
            </w:r>
            <w:r>
              <w:rPr>
                <w:sz w:val="22"/>
                <w:szCs w:val="22"/>
              </w:rPr>
              <w:br/>
              <w:t>EEAC23IU01: EEACIU23067</w:t>
            </w:r>
            <w:r>
              <w:rPr>
                <w:sz w:val="22"/>
                <w:szCs w:val="22"/>
              </w:rPr>
              <w:br/>
              <w:t>ENEL244WE01: ENENWE24041, ENENWE24079, ENENWE24088, ENENWE24108, ENENWE24116</w:t>
            </w:r>
            <w:r>
              <w:rPr>
                <w:sz w:val="22"/>
                <w:szCs w:val="22"/>
              </w:rPr>
              <w:br/>
              <w:t>ENEL234WE01: ENENWE23076</w:t>
            </w:r>
            <w:r>
              <w:rPr>
                <w:sz w:val="22"/>
                <w:szCs w:val="22"/>
              </w:rPr>
              <w:br/>
              <w:t>ENEL242WE41: ENENWE24005</w:t>
            </w:r>
            <w:r>
              <w:rPr>
                <w:sz w:val="22"/>
                <w:szCs w:val="22"/>
              </w:rPr>
              <w:br/>
              <w:t>ENEL244WE11: ENENWE24113</w:t>
            </w:r>
            <w:r>
              <w:rPr>
                <w:sz w:val="22"/>
                <w:szCs w:val="22"/>
              </w:rPr>
              <w:br/>
              <w:t>ENEL244WE31: ENENWE24098</w:t>
            </w:r>
            <w:r>
              <w:rPr>
                <w:sz w:val="22"/>
                <w:szCs w:val="22"/>
              </w:rPr>
              <w:br/>
              <w:t>ENEL244WE41: ENENWE24010</w:t>
            </w:r>
            <w:r>
              <w:rPr>
                <w:sz w:val="22"/>
                <w:szCs w:val="22"/>
              </w:rPr>
              <w:br/>
              <w:t>ITCS24IU41: ITCSIU24005</w:t>
            </w:r>
            <w:r>
              <w:rPr>
                <w:sz w:val="22"/>
                <w:szCs w:val="22"/>
              </w:rPr>
              <w:br/>
              <w:t>ENEL224WE21: ENENWE22199</w:t>
            </w:r>
            <w:r>
              <w:rPr>
                <w:sz w:val="22"/>
                <w:szCs w:val="22"/>
              </w:rPr>
              <w:br/>
              <w:t>BABA23IU11: BABAIU23240</w:t>
            </w:r>
            <w:r>
              <w:rPr>
                <w:sz w:val="22"/>
                <w:szCs w:val="22"/>
              </w:rPr>
              <w:br/>
              <w:t>BABA24IU42: BABAIU24142</w:t>
            </w:r>
            <w:r>
              <w:rPr>
                <w:sz w:val="22"/>
                <w:szCs w:val="22"/>
              </w:rPr>
              <w:br/>
              <w:t>BABA24NS41: BABANS24008</w:t>
            </w:r>
            <w:r>
              <w:rPr>
                <w:sz w:val="22"/>
                <w:szCs w:val="22"/>
              </w:rPr>
              <w:br/>
              <w:t>CHCE23IU01: CHCEIU23015</w:t>
            </w:r>
            <w:r>
              <w:rPr>
                <w:sz w:val="22"/>
                <w:szCs w:val="22"/>
              </w:rPr>
              <w:br/>
              <w:t>ITCS23IU41: ITCSIU23048, ITCSIU23060</w:t>
            </w:r>
            <w:r>
              <w:rPr>
                <w:sz w:val="22"/>
                <w:szCs w:val="22"/>
              </w:rPr>
              <w:br/>
              <w:t>EEAC23IU41: EEACIU23090</w:t>
            </w:r>
            <w:r>
              <w:rPr>
                <w:sz w:val="22"/>
                <w:szCs w:val="22"/>
              </w:rPr>
              <w:br/>
              <w:t>EEAC24IU21: EEACIU24037</w:t>
            </w:r>
            <w:r>
              <w:rPr>
                <w:sz w:val="22"/>
                <w:szCs w:val="22"/>
              </w:rPr>
              <w:br/>
              <w:t>EEEE21IU01: EEEEIU21024</w:t>
            </w:r>
            <w:r>
              <w:rPr>
                <w:sz w:val="22"/>
                <w:szCs w:val="22"/>
              </w:rPr>
              <w:br/>
              <w:t>IEIE23IU21: IEIEIU23006</w:t>
            </w:r>
            <w:r>
              <w:rPr>
                <w:sz w:val="22"/>
                <w:szCs w:val="22"/>
              </w:rPr>
              <w:br/>
              <w:t>ITCS252DK01: ITITDK25003</w:t>
            </w:r>
            <w:r>
              <w:rPr>
                <w:sz w:val="22"/>
                <w:szCs w:val="22"/>
              </w:rPr>
              <w:br/>
              <w:t>ITDS23IU41: ITDSIU23011</w:t>
            </w:r>
            <w:r>
              <w:rPr>
                <w:sz w:val="22"/>
                <w:szCs w:val="22"/>
              </w:rPr>
              <w:br/>
              <w:t>PHSE23IU01: SESEIU23004</w:t>
            </w:r>
            <w:r>
              <w:rPr>
                <w:sz w:val="22"/>
                <w:szCs w:val="22"/>
              </w:rPr>
              <w:br/>
              <w:t>BABA23IU02: BABAIU23233</w:t>
            </w:r>
          </w:p>
        </w:tc>
        <w:tc>
          <w:tcPr>
            <w:tcW w:w="851" w:type="dxa"/>
            <w:vAlign w:val="center"/>
          </w:tcPr>
          <w:p w14:paraId="11EF652E" w14:textId="734B7F27" w:rsidR="008472B5" w:rsidRPr="00E63C4E" w:rsidRDefault="008472B5" w:rsidP="008472B5">
            <w:pPr>
              <w:spacing w:before="60"/>
              <w:ind w:firstLine="0"/>
              <w:jc w:val="center"/>
              <w:rPr>
                <w:color w:val="000000" w:themeColor="text1"/>
                <w:sz w:val="22"/>
                <w:szCs w:val="22"/>
              </w:rPr>
            </w:pPr>
            <w:r>
              <w:rPr>
                <w:sz w:val="22"/>
                <w:szCs w:val="22"/>
              </w:rPr>
              <w:t>31</w:t>
            </w:r>
          </w:p>
        </w:tc>
        <w:tc>
          <w:tcPr>
            <w:tcW w:w="2410" w:type="dxa"/>
            <w:vAlign w:val="center"/>
          </w:tcPr>
          <w:p w14:paraId="28093F39" w14:textId="3FA4D0FD" w:rsidR="008472B5" w:rsidRPr="006A6D87" w:rsidRDefault="008472B5" w:rsidP="008472B5">
            <w:pPr>
              <w:spacing w:before="60"/>
              <w:ind w:left="36" w:firstLine="0"/>
              <w:jc w:val="left"/>
              <w:rPr>
                <w:color w:val="000000" w:themeColor="text1"/>
                <w:sz w:val="24"/>
                <w:szCs w:val="24"/>
                <w:lang w:val="vi-VN"/>
              </w:rPr>
            </w:pPr>
            <w:r>
              <w:rPr>
                <w:color w:val="081B3A"/>
                <w:spacing w:val="3"/>
                <w:sz w:val="24"/>
                <w:szCs w:val="24"/>
                <w:shd w:val="clear" w:color="auto" w:fill="FFFFFF"/>
              </w:rPr>
              <w:t>Nguyễn</w:t>
            </w:r>
            <w:r>
              <w:rPr>
                <w:color w:val="081B3A"/>
                <w:spacing w:val="3"/>
                <w:sz w:val="24"/>
                <w:szCs w:val="24"/>
                <w:shd w:val="clear" w:color="auto" w:fill="FFFFFF"/>
                <w:lang w:val="vi-VN"/>
              </w:rPr>
              <w:t xml:space="preserve"> Nhâm</w:t>
            </w:r>
          </w:p>
        </w:tc>
        <w:tc>
          <w:tcPr>
            <w:tcW w:w="1559" w:type="dxa"/>
            <w:vAlign w:val="center"/>
          </w:tcPr>
          <w:p w14:paraId="05CB3950" w14:textId="1B3341D9" w:rsidR="008472B5" w:rsidRPr="006A6D87" w:rsidRDefault="008472B5" w:rsidP="008472B5">
            <w:pPr>
              <w:spacing w:before="0"/>
              <w:ind w:left="-95" w:firstLine="0"/>
              <w:rPr>
                <w:color w:val="000000" w:themeColor="text1"/>
                <w:sz w:val="24"/>
                <w:szCs w:val="24"/>
                <w:lang w:eastAsia="en-US"/>
              </w:rPr>
            </w:pPr>
            <w:r>
              <w:rPr>
                <w:color w:val="000000"/>
                <w:sz w:val="22"/>
                <w:szCs w:val="22"/>
              </w:rPr>
              <w:t xml:space="preserve">  0989500794</w:t>
            </w:r>
          </w:p>
        </w:tc>
        <w:tc>
          <w:tcPr>
            <w:tcW w:w="2977" w:type="dxa"/>
            <w:vAlign w:val="center"/>
          </w:tcPr>
          <w:p w14:paraId="6062701A" w14:textId="42605C4F" w:rsidR="008472B5" w:rsidRPr="009214C1" w:rsidRDefault="008472B5" w:rsidP="008472B5">
            <w:pPr>
              <w:spacing w:before="60"/>
              <w:ind w:firstLine="0"/>
              <w:jc w:val="left"/>
              <w:rPr>
                <w:color w:val="000000" w:themeColor="text1"/>
                <w:sz w:val="22"/>
                <w:szCs w:val="22"/>
                <w:lang w:val="vi-VN"/>
              </w:rPr>
            </w:pPr>
            <w:r w:rsidRPr="009359E2">
              <w:rPr>
                <w:color w:val="000000" w:themeColor="text1"/>
                <w:sz w:val="22"/>
                <w:szCs w:val="22"/>
                <w:lang w:val="vi-VN"/>
              </w:rPr>
              <w:t>https://zalo.me/g/qumkjmtpydr1ynlqxv0f</w:t>
            </w:r>
          </w:p>
        </w:tc>
      </w:tr>
      <w:tr w:rsidR="009359E2" w:rsidRPr="003F2685" w14:paraId="11BAB3AC" w14:textId="77777777" w:rsidTr="009803A8">
        <w:tc>
          <w:tcPr>
            <w:tcW w:w="992" w:type="dxa"/>
            <w:vAlign w:val="center"/>
          </w:tcPr>
          <w:p w14:paraId="67B854A4" w14:textId="77777777" w:rsidR="009359E2" w:rsidRPr="004F24CA" w:rsidRDefault="009359E2" w:rsidP="009359E2">
            <w:pPr>
              <w:spacing w:before="60"/>
              <w:ind w:firstLine="0"/>
              <w:jc w:val="center"/>
              <w:rPr>
                <w:color w:val="000000" w:themeColor="text1"/>
                <w:sz w:val="22"/>
                <w:szCs w:val="22"/>
                <w:lang w:val="vi-VN"/>
              </w:rPr>
            </w:pPr>
          </w:p>
        </w:tc>
        <w:tc>
          <w:tcPr>
            <w:tcW w:w="5807" w:type="dxa"/>
          </w:tcPr>
          <w:p w14:paraId="25940E91" w14:textId="74B9344A" w:rsidR="009359E2" w:rsidRPr="007C0EF8" w:rsidRDefault="009359E2" w:rsidP="009359E2">
            <w:pPr>
              <w:spacing w:before="0"/>
              <w:ind w:firstLine="0"/>
              <w:jc w:val="center"/>
              <w:rPr>
                <w:b/>
                <w:bCs/>
                <w:color w:val="000000" w:themeColor="text1"/>
                <w:sz w:val="22"/>
                <w:szCs w:val="22"/>
                <w:lang w:val="vi-VN" w:eastAsia="en-US"/>
              </w:rPr>
            </w:pPr>
            <w:r w:rsidRPr="005D4A2F">
              <w:rPr>
                <w:b/>
                <w:bCs/>
                <w:color w:val="000000" w:themeColor="text1"/>
                <w:sz w:val="24"/>
                <w:szCs w:val="24"/>
                <w:lang w:val="vi-VN" w:eastAsia="en-US"/>
              </w:rPr>
              <w:t xml:space="preserve">Nhóm làm việc Đoàn Thanh niên - Hội Sinh viên khóa </w:t>
            </w:r>
            <w:r>
              <w:rPr>
                <w:b/>
                <w:bCs/>
                <w:color w:val="000000" w:themeColor="text1"/>
                <w:sz w:val="24"/>
                <w:szCs w:val="24"/>
                <w:lang w:val="vi-VN" w:eastAsia="en-US"/>
              </w:rPr>
              <w:t>467</w:t>
            </w:r>
          </w:p>
        </w:tc>
        <w:tc>
          <w:tcPr>
            <w:tcW w:w="851" w:type="dxa"/>
            <w:vAlign w:val="center"/>
          </w:tcPr>
          <w:p w14:paraId="3BFF953C" w14:textId="35BE37D9" w:rsidR="009359E2" w:rsidRPr="005D4A2F" w:rsidRDefault="009359E2" w:rsidP="009359E2">
            <w:pPr>
              <w:spacing w:before="60"/>
              <w:ind w:firstLine="0"/>
              <w:jc w:val="center"/>
              <w:rPr>
                <w:color w:val="000000" w:themeColor="text1"/>
                <w:sz w:val="24"/>
                <w:szCs w:val="24"/>
                <w:lang w:val="vi-VN"/>
              </w:rPr>
            </w:pPr>
          </w:p>
        </w:tc>
        <w:tc>
          <w:tcPr>
            <w:tcW w:w="2410" w:type="dxa"/>
            <w:vAlign w:val="center"/>
          </w:tcPr>
          <w:p w14:paraId="570D005A" w14:textId="4C80A199" w:rsidR="009359E2" w:rsidRPr="004E5F12" w:rsidRDefault="009359E2" w:rsidP="009359E2">
            <w:pPr>
              <w:spacing w:before="60"/>
              <w:ind w:left="35" w:hanging="35"/>
              <w:jc w:val="left"/>
              <w:rPr>
                <w:bCs/>
                <w:sz w:val="24"/>
                <w:szCs w:val="24"/>
                <w:lang w:val="vi-VN"/>
              </w:rPr>
            </w:pPr>
            <w:r>
              <w:rPr>
                <w:bCs/>
                <w:sz w:val="24"/>
                <w:szCs w:val="24"/>
                <w:lang w:val="vi-VN"/>
              </w:rPr>
              <w:t>Trương Xuân Vương</w:t>
            </w:r>
          </w:p>
        </w:tc>
        <w:tc>
          <w:tcPr>
            <w:tcW w:w="1559" w:type="dxa"/>
            <w:vAlign w:val="center"/>
          </w:tcPr>
          <w:p w14:paraId="28D36991" w14:textId="7DC43DE6" w:rsidR="009359E2" w:rsidRPr="004E5F12" w:rsidRDefault="009359E2" w:rsidP="009359E2">
            <w:pPr>
              <w:spacing w:before="0"/>
              <w:ind w:firstLine="0"/>
              <w:jc w:val="left"/>
              <w:rPr>
                <w:color w:val="000000"/>
                <w:sz w:val="24"/>
                <w:szCs w:val="24"/>
                <w:lang w:val="vi-VN" w:eastAsia="en-US"/>
              </w:rPr>
            </w:pPr>
            <w:r>
              <w:rPr>
                <w:color w:val="000000" w:themeColor="text1"/>
                <w:sz w:val="24"/>
                <w:szCs w:val="24"/>
                <w:lang w:eastAsia="en-US"/>
              </w:rPr>
              <w:t>0906049558</w:t>
            </w:r>
          </w:p>
        </w:tc>
        <w:tc>
          <w:tcPr>
            <w:tcW w:w="2977" w:type="dxa"/>
            <w:vAlign w:val="center"/>
          </w:tcPr>
          <w:p w14:paraId="5185B698" w14:textId="1896156F" w:rsidR="009359E2" w:rsidRPr="005D4A2F" w:rsidRDefault="003F2685" w:rsidP="009359E2">
            <w:pPr>
              <w:spacing w:before="60"/>
              <w:ind w:firstLine="0"/>
              <w:jc w:val="left"/>
              <w:rPr>
                <w:color w:val="000000" w:themeColor="text1"/>
                <w:sz w:val="22"/>
                <w:szCs w:val="22"/>
                <w:lang w:val="vi-VN"/>
              </w:rPr>
            </w:pPr>
            <w:r w:rsidRPr="003F2685">
              <w:rPr>
                <w:color w:val="000000" w:themeColor="text1"/>
                <w:sz w:val="22"/>
                <w:szCs w:val="22"/>
                <w:lang w:val="vi-VN"/>
              </w:rPr>
              <w:t>https://zalo.me/g/tlkncctnab47zdxg0chd</w:t>
            </w:r>
          </w:p>
        </w:tc>
      </w:tr>
      <w:tr w:rsidR="009359E2" w:rsidRPr="00E63C4E" w14:paraId="204AB0C5" w14:textId="77777777" w:rsidTr="009803A8">
        <w:tc>
          <w:tcPr>
            <w:tcW w:w="6799" w:type="dxa"/>
            <w:gridSpan w:val="2"/>
            <w:vAlign w:val="center"/>
          </w:tcPr>
          <w:p w14:paraId="6818BD13" w14:textId="77777777" w:rsidR="009359E2" w:rsidRPr="00E63C4E" w:rsidRDefault="009359E2" w:rsidP="009359E2">
            <w:pPr>
              <w:spacing w:before="60"/>
              <w:ind w:firstLine="0"/>
              <w:jc w:val="center"/>
              <w:rPr>
                <w:b/>
                <w:color w:val="000000" w:themeColor="text1"/>
                <w:sz w:val="22"/>
                <w:szCs w:val="22"/>
              </w:rPr>
            </w:pPr>
            <w:r w:rsidRPr="00E63C4E">
              <w:rPr>
                <w:b/>
                <w:color w:val="000000" w:themeColor="text1"/>
                <w:sz w:val="22"/>
                <w:szCs w:val="22"/>
              </w:rPr>
              <w:t>Tổng cộng</w:t>
            </w:r>
          </w:p>
        </w:tc>
        <w:tc>
          <w:tcPr>
            <w:tcW w:w="851" w:type="dxa"/>
            <w:vAlign w:val="center"/>
          </w:tcPr>
          <w:p w14:paraId="181A7EA9" w14:textId="6EB4B5E9" w:rsidR="009359E2" w:rsidRPr="00691A9B" w:rsidRDefault="008472B5" w:rsidP="008472B5">
            <w:pPr>
              <w:spacing w:before="0"/>
              <w:ind w:firstLine="0"/>
              <w:jc w:val="center"/>
              <w:rPr>
                <w:b/>
                <w:bCs/>
                <w:color w:val="000000" w:themeColor="text1"/>
                <w:sz w:val="22"/>
                <w:szCs w:val="22"/>
                <w:lang w:val="vi-VN" w:eastAsia="en-US"/>
              </w:rPr>
            </w:pPr>
            <w:r>
              <w:rPr>
                <w:b/>
                <w:bCs/>
                <w:color w:val="000000" w:themeColor="text1"/>
                <w:sz w:val="22"/>
                <w:szCs w:val="22"/>
                <w:lang w:val="vi-VN" w:eastAsia="en-US"/>
              </w:rPr>
              <w:t>31</w:t>
            </w:r>
          </w:p>
        </w:tc>
        <w:tc>
          <w:tcPr>
            <w:tcW w:w="2410" w:type="dxa"/>
            <w:vAlign w:val="center"/>
          </w:tcPr>
          <w:p w14:paraId="4B79DD6E" w14:textId="77777777" w:rsidR="009359E2" w:rsidRPr="00E63C4E" w:rsidRDefault="009359E2" w:rsidP="009359E2">
            <w:pPr>
              <w:spacing w:before="60"/>
              <w:ind w:firstLine="0"/>
              <w:jc w:val="center"/>
              <w:rPr>
                <w:color w:val="000000" w:themeColor="text1"/>
                <w:sz w:val="22"/>
                <w:szCs w:val="22"/>
              </w:rPr>
            </w:pPr>
          </w:p>
        </w:tc>
        <w:tc>
          <w:tcPr>
            <w:tcW w:w="1559" w:type="dxa"/>
            <w:vAlign w:val="center"/>
          </w:tcPr>
          <w:p w14:paraId="1D309C1B" w14:textId="77777777" w:rsidR="009359E2" w:rsidRPr="00E63C4E" w:rsidRDefault="009359E2" w:rsidP="009359E2">
            <w:pPr>
              <w:spacing w:before="60"/>
              <w:ind w:left="-113" w:right="-113" w:firstLine="0"/>
              <w:jc w:val="left"/>
              <w:rPr>
                <w:color w:val="000000" w:themeColor="text1"/>
                <w:sz w:val="22"/>
                <w:szCs w:val="22"/>
              </w:rPr>
            </w:pPr>
          </w:p>
        </w:tc>
        <w:tc>
          <w:tcPr>
            <w:tcW w:w="2977" w:type="dxa"/>
            <w:vAlign w:val="center"/>
          </w:tcPr>
          <w:p w14:paraId="6CE174CC" w14:textId="77777777" w:rsidR="009359E2" w:rsidRPr="00E63C4E" w:rsidRDefault="009359E2" w:rsidP="009359E2">
            <w:pPr>
              <w:spacing w:before="60"/>
              <w:ind w:firstLine="0"/>
              <w:jc w:val="left"/>
              <w:rPr>
                <w:color w:val="000000" w:themeColor="text1"/>
                <w:sz w:val="22"/>
                <w:szCs w:val="22"/>
              </w:rPr>
            </w:pPr>
          </w:p>
        </w:tc>
      </w:tr>
    </w:tbl>
    <w:bookmarkEnd w:id="0"/>
    <w:p w14:paraId="6C6C3661" w14:textId="41D3A5D5" w:rsidR="00311E70" w:rsidRPr="00D15B67" w:rsidRDefault="00311E70" w:rsidP="007C0EF8">
      <w:pPr>
        <w:rPr>
          <w:lang w:val="vi-VN"/>
        </w:rPr>
        <w:sectPr w:rsidR="00311E70" w:rsidRPr="00D15B67" w:rsidSect="00311E70">
          <w:pgSz w:w="16838" w:h="11906" w:orient="landscape" w:code="9"/>
          <w:pgMar w:top="1701" w:right="1134" w:bottom="851" w:left="851" w:header="720" w:footer="720" w:gutter="0"/>
          <w:cols w:space="720"/>
          <w:titlePg/>
          <w:docGrid w:linePitch="381"/>
        </w:sectPr>
      </w:pPr>
      <w:r w:rsidRPr="001505B3">
        <w:rPr>
          <w:b/>
          <w:i/>
          <w:lang w:val="vi-VN"/>
        </w:rPr>
        <w:t>Lưu ý:</w:t>
      </w:r>
      <w:r w:rsidRPr="001505B3">
        <w:rPr>
          <w:i/>
          <w:lang w:val="vi-VN"/>
        </w:rPr>
        <w:t xml:space="preserve"> Sinh viên “coppy” link nhóm zalo của đại đội dán vào “tin nhắn” trên zalo gửi cho bất kỳ “người nào” thì nhóm đại đội mới xuất hiện. </w:t>
      </w:r>
      <w:r w:rsidRPr="00EF11AE">
        <w:rPr>
          <w:i/>
          <w:lang w:val="nl-NL"/>
        </w:rPr>
        <w:t xml:space="preserve">Sau đó mới bấm vào nhóm để tham gia trở thành thành viên của nhóm đại đội mình. Có vấn đề gì thắc mắc các em liên hệ số điện thoại cô Ý để được hướng dẫn, giải đáp. </w:t>
      </w:r>
      <w:r w:rsidRPr="002A6C3B">
        <w:rPr>
          <w:i/>
        </w:rPr>
        <w:t xml:space="preserve">SĐT: </w:t>
      </w:r>
      <w:r>
        <w:rPr>
          <w:i/>
        </w:rPr>
        <w:t>0338373562</w:t>
      </w:r>
      <w:r w:rsidRPr="002A6C3B">
        <w:rPr>
          <w:i/>
        </w:rPr>
        <w:t xml:space="preserve"> hoặc địa chỉ email: </w:t>
      </w:r>
      <w:r>
        <w:rPr>
          <w:i/>
        </w:rPr>
        <w:t>ntcy</w:t>
      </w:r>
      <w:r w:rsidRPr="002A6C3B">
        <w:rPr>
          <w:i/>
        </w:rPr>
        <w:t>@ttgdqp.edu.vn</w:t>
      </w:r>
    </w:p>
    <w:p w14:paraId="4C3D3676" w14:textId="77777777" w:rsidR="009C6629" w:rsidRPr="001505B3" w:rsidRDefault="009C6629" w:rsidP="007C0EF8">
      <w:pPr>
        <w:ind w:firstLine="0"/>
      </w:pPr>
    </w:p>
    <w:sectPr w:rsidR="009C6629" w:rsidRPr="001505B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FA79E" w14:textId="77777777" w:rsidR="007A023E" w:rsidRDefault="007A023E" w:rsidP="0093450D">
      <w:pPr>
        <w:spacing w:before="0"/>
      </w:pPr>
      <w:r>
        <w:separator/>
      </w:r>
    </w:p>
  </w:endnote>
  <w:endnote w:type="continuationSeparator" w:id="0">
    <w:p w14:paraId="3E7FE3E6" w14:textId="77777777" w:rsidR="007A023E" w:rsidRDefault="007A023E" w:rsidP="0093450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C25CF" w14:textId="77777777" w:rsidR="007A023E" w:rsidRDefault="007A023E" w:rsidP="0093450D">
      <w:pPr>
        <w:spacing w:before="0"/>
      </w:pPr>
      <w:r>
        <w:separator/>
      </w:r>
    </w:p>
  </w:footnote>
  <w:footnote w:type="continuationSeparator" w:id="0">
    <w:p w14:paraId="35E9D8B2" w14:textId="77777777" w:rsidR="007A023E" w:rsidRDefault="007A023E" w:rsidP="0093450D">
      <w:pPr>
        <w:spacing w:before="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7C4"/>
    <w:rsid w:val="000027BD"/>
    <w:rsid w:val="000131C1"/>
    <w:rsid w:val="00031626"/>
    <w:rsid w:val="00033F05"/>
    <w:rsid w:val="00067106"/>
    <w:rsid w:val="000970B6"/>
    <w:rsid w:val="000A2223"/>
    <w:rsid w:val="000E0FCF"/>
    <w:rsid w:val="000F617E"/>
    <w:rsid w:val="00101B87"/>
    <w:rsid w:val="0010442E"/>
    <w:rsid w:val="00105060"/>
    <w:rsid w:val="00106815"/>
    <w:rsid w:val="00106856"/>
    <w:rsid w:val="00114409"/>
    <w:rsid w:val="001505B3"/>
    <w:rsid w:val="00151D7A"/>
    <w:rsid w:val="00165FBE"/>
    <w:rsid w:val="0016634E"/>
    <w:rsid w:val="001679C5"/>
    <w:rsid w:val="00184DA3"/>
    <w:rsid w:val="001C64AB"/>
    <w:rsid w:val="001D5CC5"/>
    <w:rsid w:val="001E3B8E"/>
    <w:rsid w:val="001F49F0"/>
    <w:rsid w:val="00203D31"/>
    <w:rsid w:val="00206A2B"/>
    <w:rsid w:val="00214396"/>
    <w:rsid w:val="002247E6"/>
    <w:rsid w:val="00242B7F"/>
    <w:rsid w:val="00274294"/>
    <w:rsid w:val="002841AD"/>
    <w:rsid w:val="00295FA5"/>
    <w:rsid w:val="002B3EFC"/>
    <w:rsid w:val="002C16CC"/>
    <w:rsid w:val="002E29E5"/>
    <w:rsid w:val="002E7521"/>
    <w:rsid w:val="00310D0A"/>
    <w:rsid w:val="00311E70"/>
    <w:rsid w:val="003225AE"/>
    <w:rsid w:val="00352AC0"/>
    <w:rsid w:val="00385FA0"/>
    <w:rsid w:val="003A112D"/>
    <w:rsid w:val="003A2B8A"/>
    <w:rsid w:val="003F0BE4"/>
    <w:rsid w:val="003F2685"/>
    <w:rsid w:val="00403107"/>
    <w:rsid w:val="00415A31"/>
    <w:rsid w:val="00426716"/>
    <w:rsid w:val="00430507"/>
    <w:rsid w:val="0047345A"/>
    <w:rsid w:val="004850FC"/>
    <w:rsid w:val="004D06A7"/>
    <w:rsid w:val="004D20A7"/>
    <w:rsid w:val="004D752A"/>
    <w:rsid w:val="004E5F12"/>
    <w:rsid w:val="004F0332"/>
    <w:rsid w:val="004F0A7E"/>
    <w:rsid w:val="004F24CA"/>
    <w:rsid w:val="0050221D"/>
    <w:rsid w:val="005047C4"/>
    <w:rsid w:val="00510D86"/>
    <w:rsid w:val="00512510"/>
    <w:rsid w:val="00533E8F"/>
    <w:rsid w:val="00551EC2"/>
    <w:rsid w:val="00552FC9"/>
    <w:rsid w:val="00571287"/>
    <w:rsid w:val="005760F3"/>
    <w:rsid w:val="00577B00"/>
    <w:rsid w:val="005868FD"/>
    <w:rsid w:val="00592A10"/>
    <w:rsid w:val="005C4E63"/>
    <w:rsid w:val="005D4A2F"/>
    <w:rsid w:val="006045F5"/>
    <w:rsid w:val="0064038D"/>
    <w:rsid w:val="006457B6"/>
    <w:rsid w:val="0065461F"/>
    <w:rsid w:val="00672847"/>
    <w:rsid w:val="0067577B"/>
    <w:rsid w:val="00691A9B"/>
    <w:rsid w:val="00692A56"/>
    <w:rsid w:val="006A6D87"/>
    <w:rsid w:val="006B48A7"/>
    <w:rsid w:val="006D5C13"/>
    <w:rsid w:val="006E78B0"/>
    <w:rsid w:val="00711CC9"/>
    <w:rsid w:val="0072776C"/>
    <w:rsid w:val="00770FFA"/>
    <w:rsid w:val="007967AE"/>
    <w:rsid w:val="007A023E"/>
    <w:rsid w:val="007C0EF8"/>
    <w:rsid w:val="007E2DE3"/>
    <w:rsid w:val="008073B6"/>
    <w:rsid w:val="008232CF"/>
    <w:rsid w:val="00836A4D"/>
    <w:rsid w:val="00842680"/>
    <w:rsid w:val="008472B5"/>
    <w:rsid w:val="00895D43"/>
    <w:rsid w:val="008A61CB"/>
    <w:rsid w:val="008A642C"/>
    <w:rsid w:val="008A75D0"/>
    <w:rsid w:val="008E5A80"/>
    <w:rsid w:val="009214C1"/>
    <w:rsid w:val="0092467C"/>
    <w:rsid w:val="009279DF"/>
    <w:rsid w:val="0093450D"/>
    <w:rsid w:val="009359E2"/>
    <w:rsid w:val="0095181E"/>
    <w:rsid w:val="009803A8"/>
    <w:rsid w:val="00980D1B"/>
    <w:rsid w:val="009B0C54"/>
    <w:rsid w:val="009C0710"/>
    <w:rsid w:val="009C430F"/>
    <w:rsid w:val="009C6629"/>
    <w:rsid w:val="00A52665"/>
    <w:rsid w:val="00A52979"/>
    <w:rsid w:val="00A65DD1"/>
    <w:rsid w:val="00A66C33"/>
    <w:rsid w:val="00A81884"/>
    <w:rsid w:val="00A81DC8"/>
    <w:rsid w:val="00AA1C33"/>
    <w:rsid w:val="00AF2600"/>
    <w:rsid w:val="00B03612"/>
    <w:rsid w:val="00B15772"/>
    <w:rsid w:val="00B22B9F"/>
    <w:rsid w:val="00B45BEC"/>
    <w:rsid w:val="00B5651A"/>
    <w:rsid w:val="00B7445F"/>
    <w:rsid w:val="00B91368"/>
    <w:rsid w:val="00BB2A12"/>
    <w:rsid w:val="00BD2A83"/>
    <w:rsid w:val="00C379A7"/>
    <w:rsid w:val="00C408D6"/>
    <w:rsid w:val="00C4371F"/>
    <w:rsid w:val="00C62D69"/>
    <w:rsid w:val="00CA2386"/>
    <w:rsid w:val="00CA2F63"/>
    <w:rsid w:val="00CB0B76"/>
    <w:rsid w:val="00CC3E34"/>
    <w:rsid w:val="00CD70E8"/>
    <w:rsid w:val="00D03C14"/>
    <w:rsid w:val="00D15B67"/>
    <w:rsid w:val="00D4135A"/>
    <w:rsid w:val="00D42E02"/>
    <w:rsid w:val="00D6138B"/>
    <w:rsid w:val="00D64757"/>
    <w:rsid w:val="00D73891"/>
    <w:rsid w:val="00D809F9"/>
    <w:rsid w:val="00DA24F7"/>
    <w:rsid w:val="00DB54A2"/>
    <w:rsid w:val="00DC72C8"/>
    <w:rsid w:val="00DE2B50"/>
    <w:rsid w:val="00E56772"/>
    <w:rsid w:val="00E7108D"/>
    <w:rsid w:val="00E832E0"/>
    <w:rsid w:val="00E939AE"/>
    <w:rsid w:val="00EA1755"/>
    <w:rsid w:val="00EC5EA3"/>
    <w:rsid w:val="00F042FE"/>
    <w:rsid w:val="00F47510"/>
    <w:rsid w:val="00F70E5F"/>
    <w:rsid w:val="00F83602"/>
    <w:rsid w:val="00F93269"/>
    <w:rsid w:val="00FC1F67"/>
    <w:rsid w:val="00FC50CA"/>
    <w:rsid w:val="00FE7AAA"/>
    <w:rsid w:val="00FF37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C50EA"/>
  <w15:chartTrackingRefBased/>
  <w15:docId w15:val="{8D3381F0-3304-4DAA-A390-C5A253A36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7C4"/>
    <w:pPr>
      <w:spacing w:before="120" w:after="0" w:line="240" w:lineRule="auto"/>
      <w:ind w:firstLine="720"/>
      <w:jc w:val="both"/>
    </w:pPr>
    <w:rPr>
      <w:rFonts w:ascii="Times New Roman" w:eastAsia="Times New Roman" w:hAnsi="Times New Roman" w:cs="Times New Roman"/>
      <w:kern w:val="0"/>
      <w:sz w:val="28"/>
      <w:szCs w:val="28"/>
      <w:lang w:eastAsia="vi-VN"/>
      <w14:ligatures w14:val="none"/>
    </w:rPr>
  </w:style>
  <w:style w:type="paragraph" w:styleId="Heading1">
    <w:name w:val="heading 1"/>
    <w:basedOn w:val="Normal"/>
    <w:next w:val="Normal"/>
    <w:link w:val="Heading1Char"/>
    <w:uiPriority w:val="9"/>
    <w:qFormat/>
    <w:rsid w:val="005047C4"/>
    <w:pPr>
      <w:keepNext/>
      <w:keepLines/>
      <w:spacing w:before="360" w:after="80" w:line="278" w:lineRule="auto"/>
      <w:ind w:firstLine="0"/>
      <w:jc w:val="left"/>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5047C4"/>
    <w:pPr>
      <w:keepNext/>
      <w:keepLines/>
      <w:spacing w:before="160" w:after="80" w:line="278" w:lineRule="auto"/>
      <w:ind w:firstLine="0"/>
      <w:jc w:val="left"/>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5047C4"/>
    <w:pPr>
      <w:keepNext/>
      <w:keepLines/>
      <w:spacing w:before="160" w:after="80" w:line="278" w:lineRule="auto"/>
      <w:ind w:firstLine="0"/>
      <w:jc w:val="left"/>
      <w:outlineLvl w:val="2"/>
    </w:pPr>
    <w:rPr>
      <w:rFonts w:asciiTheme="minorHAnsi" w:eastAsiaTheme="majorEastAsia" w:hAnsiTheme="minorHAnsi" w:cstheme="majorBidi"/>
      <w:color w:val="2F5496" w:themeColor="accent1" w:themeShade="BF"/>
      <w:kern w:val="2"/>
      <w:lang w:eastAsia="en-US"/>
      <w14:ligatures w14:val="standardContextual"/>
    </w:rPr>
  </w:style>
  <w:style w:type="paragraph" w:styleId="Heading4">
    <w:name w:val="heading 4"/>
    <w:basedOn w:val="Normal"/>
    <w:next w:val="Normal"/>
    <w:link w:val="Heading4Char"/>
    <w:uiPriority w:val="9"/>
    <w:semiHidden/>
    <w:unhideWhenUsed/>
    <w:qFormat/>
    <w:rsid w:val="005047C4"/>
    <w:pPr>
      <w:keepNext/>
      <w:keepLines/>
      <w:spacing w:before="80" w:after="40" w:line="278" w:lineRule="auto"/>
      <w:ind w:firstLine="0"/>
      <w:jc w:val="left"/>
      <w:outlineLvl w:val="3"/>
    </w:pPr>
    <w:rPr>
      <w:rFonts w:asciiTheme="minorHAnsi" w:eastAsiaTheme="majorEastAsia" w:hAnsiTheme="minorHAnsi" w:cstheme="majorBidi"/>
      <w:i/>
      <w:iCs/>
      <w:color w:val="2F5496"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5047C4"/>
    <w:pPr>
      <w:keepNext/>
      <w:keepLines/>
      <w:spacing w:before="80" w:after="40" w:line="278" w:lineRule="auto"/>
      <w:ind w:firstLine="0"/>
      <w:jc w:val="left"/>
      <w:outlineLvl w:val="4"/>
    </w:pPr>
    <w:rPr>
      <w:rFonts w:asciiTheme="minorHAnsi" w:eastAsiaTheme="majorEastAsia" w:hAnsiTheme="minorHAnsi" w:cstheme="majorBidi"/>
      <w:color w:val="2F5496"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5047C4"/>
    <w:pPr>
      <w:keepNext/>
      <w:keepLines/>
      <w:spacing w:before="40" w:line="278" w:lineRule="auto"/>
      <w:ind w:firstLine="0"/>
      <w:jc w:val="left"/>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5047C4"/>
    <w:pPr>
      <w:keepNext/>
      <w:keepLines/>
      <w:spacing w:before="40" w:line="278" w:lineRule="auto"/>
      <w:ind w:firstLine="0"/>
      <w:jc w:val="left"/>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5047C4"/>
    <w:pPr>
      <w:keepNext/>
      <w:keepLines/>
      <w:spacing w:before="0" w:line="278" w:lineRule="auto"/>
      <w:ind w:firstLine="0"/>
      <w:jc w:val="left"/>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5047C4"/>
    <w:pPr>
      <w:keepNext/>
      <w:keepLines/>
      <w:spacing w:before="0" w:line="278" w:lineRule="auto"/>
      <w:ind w:firstLine="0"/>
      <w:jc w:val="left"/>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47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047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047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047C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047C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047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47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47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47C4"/>
    <w:rPr>
      <w:rFonts w:eastAsiaTheme="majorEastAsia" w:cstheme="majorBidi"/>
      <w:color w:val="272727" w:themeColor="text1" w:themeTint="D8"/>
    </w:rPr>
  </w:style>
  <w:style w:type="paragraph" w:styleId="Title">
    <w:name w:val="Title"/>
    <w:basedOn w:val="Normal"/>
    <w:next w:val="Normal"/>
    <w:link w:val="TitleChar"/>
    <w:uiPriority w:val="10"/>
    <w:qFormat/>
    <w:rsid w:val="005047C4"/>
    <w:pPr>
      <w:spacing w:before="0" w:after="80"/>
      <w:ind w:firstLine="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5047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47C4"/>
    <w:pPr>
      <w:numPr>
        <w:ilvl w:val="1"/>
      </w:numPr>
      <w:spacing w:before="0" w:after="160" w:line="278" w:lineRule="auto"/>
      <w:ind w:firstLine="720"/>
      <w:jc w:val="left"/>
    </w:pPr>
    <w:rPr>
      <w:rFonts w:asciiTheme="minorHAnsi" w:eastAsiaTheme="majorEastAsia" w:hAnsiTheme="minorHAnsi" w:cstheme="majorBidi"/>
      <w:color w:val="595959" w:themeColor="text1" w:themeTint="A6"/>
      <w:spacing w:val="15"/>
      <w:kern w:val="2"/>
      <w:lang w:eastAsia="en-US"/>
      <w14:ligatures w14:val="standardContextual"/>
    </w:rPr>
  </w:style>
  <w:style w:type="character" w:customStyle="1" w:styleId="SubtitleChar">
    <w:name w:val="Subtitle Char"/>
    <w:basedOn w:val="DefaultParagraphFont"/>
    <w:link w:val="Subtitle"/>
    <w:uiPriority w:val="11"/>
    <w:rsid w:val="005047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47C4"/>
    <w:pPr>
      <w:spacing w:before="160" w:after="160" w:line="278" w:lineRule="auto"/>
      <w:ind w:firstLine="0"/>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5047C4"/>
    <w:rPr>
      <w:i/>
      <w:iCs/>
      <w:color w:val="404040" w:themeColor="text1" w:themeTint="BF"/>
    </w:rPr>
  </w:style>
  <w:style w:type="paragraph" w:styleId="ListParagraph">
    <w:name w:val="List Paragraph"/>
    <w:basedOn w:val="Normal"/>
    <w:uiPriority w:val="34"/>
    <w:qFormat/>
    <w:rsid w:val="005047C4"/>
    <w:pPr>
      <w:spacing w:before="0" w:after="160" w:line="278" w:lineRule="auto"/>
      <w:ind w:left="720" w:firstLine="0"/>
      <w:contextualSpacing/>
      <w:jc w:val="left"/>
    </w:pPr>
    <w:rPr>
      <w:rFonts w:asciiTheme="minorHAnsi" w:eastAsia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5047C4"/>
    <w:rPr>
      <w:i/>
      <w:iCs/>
      <w:color w:val="2F5496" w:themeColor="accent1" w:themeShade="BF"/>
    </w:rPr>
  </w:style>
  <w:style w:type="paragraph" w:styleId="IntenseQuote">
    <w:name w:val="Intense Quote"/>
    <w:basedOn w:val="Normal"/>
    <w:next w:val="Normal"/>
    <w:link w:val="IntenseQuoteChar"/>
    <w:uiPriority w:val="30"/>
    <w:qFormat/>
    <w:rsid w:val="005047C4"/>
    <w:pPr>
      <w:pBdr>
        <w:top w:val="single" w:sz="4" w:space="10" w:color="2F5496" w:themeColor="accent1" w:themeShade="BF"/>
        <w:bottom w:val="single" w:sz="4" w:space="10" w:color="2F5496" w:themeColor="accent1" w:themeShade="BF"/>
      </w:pBdr>
      <w:spacing w:before="360" w:after="360" w:line="278" w:lineRule="auto"/>
      <w:ind w:left="864" w:right="864" w:firstLine="0"/>
      <w:jc w:val="center"/>
    </w:pPr>
    <w:rPr>
      <w:rFonts w:asciiTheme="minorHAnsi" w:eastAsiaTheme="minorHAnsi" w:hAnsiTheme="minorHAnsi" w:cstheme="minorBidi"/>
      <w:i/>
      <w:iCs/>
      <w:color w:val="2F5496"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5047C4"/>
    <w:rPr>
      <w:i/>
      <w:iCs/>
      <w:color w:val="2F5496" w:themeColor="accent1" w:themeShade="BF"/>
    </w:rPr>
  </w:style>
  <w:style w:type="character" w:styleId="IntenseReference">
    <w:name w:val="Intense Reference"/>
    <w:basedOn w:val="DefaultParagraphFont"/>
    <w:uiPriority w:val="32"/>
    <w:qFormat/>
    <w:rsid w:val="005047C4"/>
    <w:rPr>
      <w:b/>
      <w:bCs/>
      <w:smallCaps/>
      <w:color w:val="2F5496" w:themeColor="accent1" w:themeShade="BF"/>
      <w:spacing w:val="5"/>
    </w:rPr>
  </w:style>
  <w:style w:type="table" w:styleId="TableGrid">
    <w:name w:val="Table Grid"/>
    <w:basedOn w:val="TableNormal"/>
    <w:uiPriority w:val="59"/>
    <w:rsid w:val="005047C4"/>
    <w:pPr>
      <w:spacing w:after="0" w:line="240" w:lineRule="auto"/>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4F0A7E"/>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Header">
    <w:name w:val="header"/>
    <w:basedOn w:val="Normal"/>
    <w:link w:val="HeaderChar"/>
    <w:uiPriority w:val="99"/>
    <w:unhideWhenUsed/>
    <w:rsid w:val="0093450D"/>
    <w:pPr>
      <w:tabs>
        <w:tab w:val="center" w:pos="4680"/>
        <w:tab w:val="right" w:pos="9360"/>
      </w:tabs>
      <w:spacing w:before="0"/>
    </w:pPr>
  </w:style>
  <w:style w:type="character" w:customStyle="1" w:styleId="HeaderChar">
    <w:name w:val="Header Char"/>
    <w:basedOn w:val="DefaultParagraphFont"/>
    <w:link w:val="Header"/>
    <w:uiPriority w:val="99"/>
    <w:rsid w:val="0093450D"/>
    <w:rPr>
      <w:rFonts w:ascii="Times New Roman" w:eastAsia="Times New Roman" w:hAnsi="Times New Roman" w:cs="Times New Roman"/>
      <w:kern w:val="0"/>
      <w:sz w:val="28"/>
      <w:szCs w:val="28"/>
      <w:lang w:eastAsia="vi-VN"/>
      <w14:ligatures w14:val="none"/>
    </w:rPr>
  </w:style>
  <w:style w:type="paragraph" w:styleId="Footer">
    <w:name w:val="footer"/>
    <w:basedOn w:val="Normal"/>
    <w:link w:val="FooterChar"/>
    <w:uiPriority w:val="99"/>
    <w:unhideWhenUsed/>
    <w:rsid w:val="0093450D"/>
    <w:pPr>
      <w:tabs>
        <w:tab w:val="center" w:pos="4680"/>
        <w:tab w:val="right" w:pos="9360"/>
      </w:tabs>
      <w:spacing w:before="0"/>
    </w:pPr>
  </w:style>
  <w:style w:type="character" w:customStyle="1" w:styleId="FooterChar">
    <w:name w:val="Footer Char"/>
    <w:basedOn w:val="DefaultParagraphFont"/>
    <w:link w:val="Footer"/>
    <w:uiPriority w:val="99"/>
    <w:rsid w:val="0093450D"/>
    <w:rPr>
      <w:rFonts w:ascii="Times New Roman" w:eastAsia="Times New Roman" w:hAnsi="Times New Roman" w:cs="Times New Roman"/>
      <w:kern w:val="0"/>
      <w:sz w:val="28"/>
      <w:szCs w:val="28"/>
      <w:lang w:eastAsia="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471</TotalTime>
  <Pages>3</Pages>
  <Words>222</Words>
  <Characters>1270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84</cp:revision>
  <dcterms:created xsi:type="dcterms:W3CDTF">2025-10-14T09:40:00Z</dcterms:created>
  <dcterms:modified xsi:type="dcterms:W3CDTF">2026-07-28T01:21:00Z</dcterms:modified>
</cp:coreProperties>
</file>